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C" w:rsidRDefault="00E335CC" w:rsidP="002A3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335CC" w:rsidRDefault="00E335CC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решению Совета депутатов  муниципального образования «Большеучинское» </w:t>
      </w:r>
    </w:p>
    <w:p w:rsidR="008B5C82" w:rsidRDefault="008B5C82" w:rsidP="00E3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</w:t>
      </w:r>
      <w:r w:rsidR="00A240A7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декабря 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 № </w:t>
      </w:r>
      <w:r w:rsidR="00A24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11.4</w:t>
      </w:r>
    </w:p>
    <w:p w:rsidR="00E335CC" w:rsidRPr="00E335CC" w:rsidRDefault="00E335CC" w:rsidP="00E3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657" w:rsidRDefault="00822657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C82" w:rsidRDefault="008B5C82" w:rsidP="008B5C82">
      <w:pPr>
        <w:spacing w:after="0" w:line="240" w:lineRule="auto"/>
        <w:ind w:left="708" w:firstLine="70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B5C82" w:rsidRDefault="008B5C82" w:rsidP="00E335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33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работы Совета  депутатов  МО «Большеучинское» на 201</w:t>
      </w:r>
      <w:r w:rsidR="002C1B13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2"/>
        <w:gridCol w:w="142"/>
        <w:gridCol w:w="2127"/>
      </w:tblGrid>
      <w:tr w:rsidR="008B5C82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35CC" w:rsidRPr="00966CF8" w:rsidTr="000E1A0B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с Регламентом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335CC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0E1A0B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35CC" w:rsidRPr="00966CF8">
              <w:rPr>
                <w:rFonts w:ascii="Times New Roman" w:hAnsi="Times New Roman" w:cs="Times New Roman"/>
                <w:sz w:val="24"/>
                <w:szCs w:val="24"/>
              </w:rPr>
              <w:t>епутаты</w:t>
            </w:r>
          </w:p>
        </w:tc>
      </w:tr>
      <w:tr w:rsidR="00E335CC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письмами, жалобами, обращениями граждан, предприятий, организаций,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0E1A0B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35CC" w:rsidRPr="00966CF8">
              <w:rPr>
                <w:rFonts w:ascii="Times New Roman" w:hAnsi="Times New Roman" w:cs="Times New Roman"/>
                <w:sz w:val="24"/>
                <w:szCs w:val="24"/>
              </w:rPr>
              <w:t>епутаты</w:t>
            </w:r>
          </w:p>
          <w:p w:rsidR="00E335CC" w:rsidRPr="00966CF8" w:rsidRDefault="00E335CC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57" w:rsidRPr="00966CF8" w:rsidTr="00822657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7" w:rsidRPr="00966CF8" w:rsidRDefault="00822657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7" w:rsidRPr="00966CF8" w:rsidRDefault="00822657" w:rsidP="00822657">
            <w:pPr>
              <w:pStyle w:val="aa"/>
              <w:spacing w:line="225" w:lineRule="atLeast"/>
              <w:jc w:val="center"/>
            </w:pPr>
            <w:r w:rsidRPr="00966CF8">
              <w:t>Отчёты депутатов  перед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7" w:rsidRPr="00966CF8" w:rsidRDefault="00822657" w:rsidP="00822657">
            <w:pPr>
              <w:pStyle w:val="aa"/>
              <w:spacing w:line="225" w:lineRule="atLeast"/>
              <w:jc w:val="center"/>
            </w:pPr>
            <w:r w:rsidRPr="00966CF8"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7" w:rsidRPr="00966CF8" w:rsidRDefault="00822657" w:rsidP="008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E335CC" w:rsidRPr="00966CF8" w:rsidTr="000E1A0B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депутатской фракции Партии </w:t>
            </w:r>
            <w:r w:rsidRPr="00966CF8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Не реже 1 раза в 3 месяца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822657" w:rsidP="00822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Руководитель фракции</w:t>
            </w:r>
          </w:p>
        </w:tc>
      </w:tr>
      <w:tr w:rsidR="00E335CC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 депутатов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  <w:r w:rsidR="000E1A0B" w:rsidRPr="00966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епутаты</w:t>
            </w:r>
          </w:p>
        </w:tc>
      </w:tr>
      <w:tr w:rsidR="00E335CC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335CC" w:rsidRPr="00966CF8" w:rsidTr="000E1A0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  Депутаты</w:t>
            </w:r>
          </w:p>
        </w:tc>
      </w:tr>
      <w:tr w:rsidR="008B5C82" w:rsidRPr="00966CF8" w:rsidTr="000E1A0B">
        <w:trPr>
          <w:trHeight w:val="4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сессии  Совета депутатов                                                муниципального образования «Большеучинское» </w:t>
            </w:r>
          </w:p>
        </w:tc>
      </w:tr>
      <w:tr w:rsidR="008B5C82" w:rsidRPr="00966CF8" w:rsidTr="00966CF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 w:rsidP="00956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1. Отчет</w:t>
            </w:r>
            <w:r w:rsidR="006F3D6E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работе депутатов Совет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а депутатов МО «Большеучинское»;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Отчет о деятельности Администрации  МО «Большеучинское» в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г.;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3. Об утверждении отчета об исполнении бюджета МО «Большеучинское» за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О внесение изменений и дополнений  в ранее принятые  решения Совета деп</w:t>
            </w:r>
            <w:r w:rsidR="00FD2BA3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утатов.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RPr="00966CF8" w:rsidTr="00822657">
        <w:trPr>
          <w:trHeight w:val="5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FD2BA3" w:rsidP="001E4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>О проведении весеннего месячника по санитарной очистке, благоустройству и озеленению населенных пун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>. О пожарной безопасности в весенне-летний период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3.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F8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представления Главе Удмуртской Республики   </w:t>
            </w:r>
            <w:r w:rsidR="001E48F6">
              <w:rPr>
                <w:rFonts w:ascii="Times New Roman" w:hAnsi="Times New Roman" w:cs="Times New Roman"/>
                <w:sz w:val="24"/>
                <w:szCs w:val="24"/>
              </w:rPr>
              <w:t xml:space="preserve">Главой МО и депутатами </w:t>
            </w:r>
            <w:r w:rsidR="00966CF8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F6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966CF8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265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5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О  подготовке  и  праздновании  Дня  Победы   в ВОВ  1941-1945гг.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>летнем отдыхе детей;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муниципального образования </w:t>
            </w:r>
            <w:r w:rsidR="0094278F" w:rsidRPr="0096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наказов избирателей </w:t>
            </w:r>
            <w:r w:rsidR="00A240A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2018 г.;                                                                  7. 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5C82" w:rsidRPr="00966C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F3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65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RPr="00966CF8" w:rsidTr="000E1A0B">
        <w:trPr>
          <w:trHeight w:val="4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 w:rsidP="00822657">
            <w:pPr>
              <w:tabs>
                <w:tab w:val="center" w:pos="0"/>
              </w:tabs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программы социально-экономического развития МО «Большеучинское» за </w:t>
            </w: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82265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бюджета МО «Большеучинское» в </w:t>
            </w: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      </w:t>
            </w:r>
            <w:r w:rsidR="00822657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3.  О подготовке объектов бюджетной сферы МО «Большеучинское» к новому отопительному сезону.                                               4.  О проведении 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осеннего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 по санитарной очистке, благоустройству и озеленению территории поселения.                                             5.  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Декады </w:t>
            </w:r>
            <w:proofErr w:type="gramStart"/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работе  дошкольных образовательных учреждений на территории МО «Большеучинское».                                                 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. О 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8B5C82" w:rsidRPr="00966CF8" w:rsidTr="000E1A0B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8B5C82" w:rsidRPr="00966CF8" w:rsidRDefault="008B5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 w:rsidP="00F349A2">
            <w:pPr>
              <w:tabs>
                <w:tab w:val="cente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1. О проекте  Соглашения  о передаче полномочий от администрации 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>поселения Администрации района;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2. О прогнозе социально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3. О бюд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>жете МО «Большеучинское» на 201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6EF1" w:rsidRPr="0096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023E3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4. О 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плане работы Совета депутатов;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5. Отчет депутатов муниципального образования </w:t>
            </w:r>
            <w:r w:rsidR="00F349A2" w:rsidRPr="00966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наказов избирателей 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за второе полугодие 2018 г.;                                                                  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349A2" w:rsidRPr="0096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. О 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82" w:rsidRPr="00966CF8" w:rsidTr="000E1A0B">
        <w:trPr>
          <w:trHeight w:val="31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8B5C82" w:rsidRPr="00966CF8" w:rsidTr="000E1A0B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в организации проведения праздников на территории МО, включая праздники населенных пунктов.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населения каждого населенного пункта о той, или иной информации, касающейся всего населения проживающего на территории муниципального образования, в том числе через официальный сайт МО «Большеучинское».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контроль:</w:t>
            </w:r>
          </w:p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 исполнением местного бюджета;</w:t>
            </w:r>
          </w:p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сбору местных налогов и сборов;</w:t>
            </w:r>
          </w:p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 выполнением Соглашений по передаче части полномочий;</w:t>
            </w:r>
          </w:p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 исполнение организациями  муниципального образования и должностными лицами муниципального образования полномочий по реш</w:t>
            </w:r>
            <w:r w:rsidR="00F349A2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вопросов местного значения.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органам суда, прокуратуры, юстиции, полиции в осуществлении их полномочий.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обсуждению проектов:</w:t>
            </w:r>
          </w:p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–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на 201</w:t>
            </w:r>
            <w:r w:rsidR="00956EF1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56EF1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бюд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МО «Большеучинское» на 201</w:t>
            </w:r>
            <w:r w:rsidR="00956EF1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 w:rsidR="00956EF1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56EF1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9A4ACA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в Устав МО «Большеучинское»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 сессиях Совета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5C82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семинарах-совещаниях с главами муниципальных образований и депутатами сельских Советов депутатов.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 w:rsidP="0094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НПА в «Собрание муниципальных   правовых актов муниципального образования "</w:t>
            </w:r>
            <w:r w:rsidR="0094278F"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Большеучинское</w:t>
            </w: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Устава</w:t>
            </w:r>
            <w:proofErr w:type="gramEnd"/>
            <w:r w:rsidRPr="009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(подлежащих опубликованию)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работе общественных объединений, имеющихся на территории МО «Большеучинское» (Совет ветеранов, Совет молодежи, Удмурт </w:t>
            </w:r>
            <w:proofErr w:type="spellStart"/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 инвалидов)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82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82" w:rsidRPr="00966CF8" w:rsidRDefault="008B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МО</w:t>
            </w:r>
          </w:p>
        </w:tc>
      </w:tr>
      <w:tr w:rsidR="00E335CC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E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депутатской фракции Партии  «ЕДИНАЯ РОССИЯ»</w:t>
            </w:r>
          </w:p>
        </w:tc>
      </w:tr>
      <w:tr w:rsidR="00E335CC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Рассмотрение материалов, выносимых на заседание сессий  Совета депутатов муниципального образования «Большеучинское»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первичного отделения МО, глава МО</w:t>
            </w:r>
          </w:p>
        </w:tc>
      </w:tr>
      <w:tr w:rsidR="00E335CC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Участие в работе Политсовета, Конференций  Можгинского местного отделения Всероссийской политической партии </w:t>
            </w:r>
            <w:r w:rsidRPr="00966CF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«ЕДИНАЯ РОССИЯ</w:t>
            </w:r>
            <w:r w:rsidRPr="00966CF8">
              <w:rPr>
                <w:rStyle w:val="a7"/>
                <w:rFonts w:eastAsiaTheme="minorHAnsi"/>
                <w:b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Секретарь первичного отделения МО, глава МО</w:t>
            </w:r>
          </w:p>
        </w:tc>
      </w:tr>
      <w:tr w:rsidR="00E335CC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Проведение  приема граждан, «Прямых телефонных линий» на базе общественной приемной Партии  «</w:t>
            </w:r>
            <w:r w:rsidRPr="00966CF8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первичного отделения МО, глава МО</w:t>
            </w:r>
          </w:p>
        </w:tc>
      </w:tr>
      <w:tr w:rsidR="00E335CC" w:rsidRPr="00966CF8" w:rsidTr="000E1A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республиканских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CC" w:rsidRPr="00966CF8" w:rsidRDefault="00E335CC" w:rsidP="000E1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 </w:t>
            </w:r>
          </w:p>
        </w:tc>
      </w:tr>
    </w:tbl>
    <w:p w:rsidR="008B5C82" w:rsidRPr="00966CF8" w:rsidRDefault="008B5C82" w:rsidP="008B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82" w:rsidRPr="00966CF8" w:rsidRDefault="008B5C82" w:rsidP="008B5C82">
      <w:pPr>
        <w:tabs>
          <w:tab w:val="left" w:pos="4243"/>
        </w:tabs>
        <w:rPr>
          <w:sz w:val="24"/>
          <w:szCs w:val="24"/>
        </w:rPr>
      </w:pPr>
    </w:p>
    <w:p w:rsidR="008B5C82" w:rsidRPr="00966CF8" w:rsidRDefault="008B5C82" w:rsidP="008B5C82">
      <w:pPr>
        <w:tabs>
          <w:tab w:val="left" w:pos="4243"/>
        </w:tabs>
        <w:rPr>
          <w:sz w:val="24"/>
          <w:szCs w:val="24"/>
        </w:rPr>
      </w:pPr>
    </w:p>
    <w:p w:rsidR="008F6182" w:rsidRPr="00966CF8" w:rsidRDefault="008F6182">
      <w:pPr>
        <w:rPr>
          <w:sz w:val="24"/>
          <w:szCs w:val="24"/>
        </w:rPr>
      </w:pPr>
    </w:p>
    <w:sectPr w:rsidR="008F6182" w:rsidRPr="009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A9A"/>
    <w:multiLevelType w:val="hybridMultilevel"/>
    <w:tmpl w:val="86C6D234"/>
    <w:lvl w:ilvl="0" w:tplc="E0EEBC2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2"/>
    <w:rsid w:val="00023E32"/>
    <w:rsid w:val="000E1A0B"/>
    <w:rsid w:val="001E48F6"/>
    <w:rsid w:val="0029684A"/>
    <w:rsid w:val="002A3B0C"/>
    <w:rsid w:val="002C1B13"/>
    <w:rsid w:val="002F5C75"/>
    <w:rsid w:val="00511C38"/>
    <w:rsid w:val="006F3D6E"/>
    <w:rsid w:val="00816E16"/>
    <w:rsid w:val="00822657"/>
    <w:rsid w:val="008B5C82"/>
    <w:rsid w:val="008F6182"/>
    <w:rsid w:val="0094278F"/>
    <w:rsid w:val="00956EF1"/>
    <w:rsid w:val="00966CF8"/>
    <w:rsid w:val="009A4ACA"/>
    <w:rsid w:val="00A240A7"/>
    <w:rsid w:val="00A5188F"/>
    <w:rsid w:val="00C55A13"/>
    <w:rsid w:val="00E335CC"/>
    <w:rsid w:val="00E4460B"/>
    <w:rsid w:val="00F349A2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82"/>
    <w:pPr>
      <w:ind w:left="720"/>
      <w:contextualSpacing/>
    </w:pPr>
  </w:style>
  <w:style w:type="paragraph" w:customStyle="1" w:styleId="ConsNonformat">
    <w:name w:val="ConsNonformat"/>
    <w:rsid w:val="008B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82"/>
    <w:rPr>
      <w:rFonts w:ascii="Segoe UI" w:hAnsi="Segoe UI" w:cs="Segoe UI"/>
      <w:sz w:val="18"/>
      <w:szCs w:val="18"/>
    </w:rPr>
  </w:style>
  <w:style w:type="character" w:customStyle="1" w:styleId="1">
    <w:name w:val="стиль1"/>
    <w:basedOn w:val="a0"/>
    <w:rsid w:val="00E335CC"/>
  </w:style>
  <w:style w:type="paragraph" w:styleId="a6">
    <w:name w:val="Body Text Indent"/>
    <w:basedOn w:val="a"/>
    <w:link w:val="a7"/>
    <w:uiPriority w:val="99"/>
    <w:semiHidden/>
    <w:unhideWhenUsed/>
    <w:rsid w:val="00E33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5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3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E335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3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82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82"/>
    <w:pPr>
      <w:ind w:left="720"/>
      <w:contextualSpacing/>
    </w:pPr>
  </w:style>
  <w:style w:type="paragraph" w:customStyle="1" w:styleId="ConsNonformat">
    <w:name w:val="ConsNonformat"/>
    <w:rsid w:val="008B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82"/>
    <w:rPr>
      <w:rFonts w:ascii="Segoe UI" w:hAnsi="Segoe UI" w:cs="Segoe UI"/>
      <w:sz w:val="18"/>
      <w:szCs w:val="18"/>
    </w:rPr>
  </w:style>
  <w:style w:type="character" w:customStyle="1" w:styleId="1">
    <w:name w:val="стиль1"/>
    <w:basedOn w:val="a0"/>
    <w:rsid w:val="00E335CC"/>
  </w:style>
  <w:style w:type="paragraph" w:styleId="a6">
    <w:name w:val="Body Text Indent"/>
    <w:basedOn w:val="a"/>
    <w:link w:val="a7"/>
    <w:uiPriority w:val="99"/>
    <w:semiHidden/>
    <w:unhideWhenUsed/>
    <w:rsid w:val="00E33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5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3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E335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3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82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2017-12-18T06:50:00Z</cp:lastPrinted>
  <dcterms:created xsi:type="dcterms:W3CDTF">2018-10-15T11:55:00Z</dcterms:created>
  <dcterms:modified xsi:type="dcterms:W3CDTF">2018-10-15T11:55:00Z</dcterms:modified>
</cp:coreProperties>
</file>